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Pr="007B538D" w:rsidRDefault="00A24E51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старшего </w:t>
      </w:r>
      <w:r w:rsidR="00802370" w:rsidRPr="007B538D">
        <w:rPr>
          <w:rFonts w:cs="Times New Roman"/>
          <w:b/>
          <w:sz w:val="32"/>
          <w:szCs w:val="32"/>
        </w:rPr>
        <w:t>государственного налогового инспектора 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</w:t>
      </w:r>
      <w:r>
        <w:rPr>
          <w:rFonts w:cs="Times New Roman"/>
          <w:b/>
          <w:sz w:val="32"/>
          <w:szCs w:val="32"/>
        </w:rPr>
        <w:t xml:space="preserve"> </w:t>
      </w:r>
      <w:r w:rsidR="003D3961">
        <w:rPr>
          <w:rFonts w:cs="Times New Roman"/>
          <w:b/>
          <w:sz w:val="32"/>
          <w:szCs w:val="32"/>
        </w:rPr>
        <w:t>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7F0AB9">
        <w:rPr>
          <w:rFonts w:cs="Times New Roman"/>
          <w:b/>
          <w:sz w:val="32"/>
          <w:szCs w:val="32"/>
        </w:rPr>
        <w:t>2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FE0C60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A24E51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7F0A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A24E5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к </w:t>
      </w:r>
      <w:r w:rsidR="00A24E51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</w:t>
      </w:r>
      <w:r w:rsidR="00A24E51">
        <w:rPr>
          <w:rFonts w:ascii="Times New Roman" w:hAnsi="Times New Roman" w:cs="Times New Roman"/>
          <w:bCs/>
          <w:sz w:val="28"/>
          <w:szCs w:val="28"/>
        </w:rPr>
        <w:t>4-095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A24E51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F4068">
        <w:rPr>
          <w:rFonts w:ascii="Times New Roman" w:hAnsi="Times New Roman" w:cs="Times New Roman"/>
          <w:sz w:val="28"/>
          <w:szCs w:val="28"/>
        </w:rPr>
        <w:t xml:space="preserve"> </w:t>
      </w:r>
      <w:r w:rsidR="00FF4068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F4068">
        <w:rPr>
          <w:rFonts w:ascii="Times New Roman" w:hAnsi="Times New Roman" w:cs="Times New Roman"/>
          <w:sz w:val="28"/>
          <w:szCs w:val="28"/>
        </w:rPr>
        <w:t>камеральных проверок № 2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7756D5" w:rsidRPr="00CD3AE5" w:rsidRDefault="00E5383C" w:rsidP="007756D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bidi="en-US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="007756D5" w:rsidRPr="00FE0C60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 главного государственного налогового инспектора</w:t>
      </w:r>
      <w:r w:rsidR="00FF4068">
        <w:rPr>
          <w:rFonts w:ascii="Times New Roman" w:hAnsi="Times New Roman" w:cs="Times New Roman"/>
          <w:sz w:val="28"/>
          <w:szCs w:val="28"/>
        </w:rPr>
        <w:t xml:space="preserve"> </w:t>
      </w:r>
      <w:r w:rsidR="00FF4068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F4068">
        <w:rPr>
          <w:rFonts w:ascii="Times New Roman" w:hAnsi="Times New Roman" w:cs="Times New Roman"/>
          <w:sz w:val="28"/>
          <w:szCs w:val="28"/>
        </w:rPr>
        <w:t>камеральных проверок № 2</w:t>
      </w:r>
      <w:r w:rsidR="007756D5" w:rsidRPr="00FE0C60">
        <w:rPr>
          <w:rFonts w:ascii="Times New Roman" w:hAnsi="Times New Roman" w:cs="Times New Roman"/>
          <w:sz w:val="28"/>
          <w:szCs w:val="28"/>
        </w:rPr>
        <w:t>:</w:t>
      </w:r>
      <w:r w:rsidR="007756D5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</w:t>
      </w:r>
      <w:r w:rsidR="007756D5">
        <w:rPr>
          <w:rFonts w:ascii="Times New Roman" w:hAnsi="Times New Roman" w:cs="Times New Roman"/>
          <w:bCs/>
          <w:sz w:val="28"/>
          <w:szCs w:val="28"/>
          <w:lang w:bidi="en-US"/>
        </w:rPr>
        <w:t>уществление налогового контроля, ад</w:t>
      </w:r>
      <w:r w:rsidR="007756D5" w:rsidRPr="00CD3AE5">
        <w:rPr>
          <w:rFonts w:ascii="Times New Roman" w:hAnsi="Times New Roman" w:cs="Times New Roman"/>
          <w:sz w:val="28"/>
          <w:szCs w:val="28"/>
        </w:rPr>
        <w:t>министрирование вопросов правильности исчисления, полноты</w:t>
      </w:r>
      <w:r w:rsidR="007756D5">
        <w:rPr>
          <w:rFonts w:ascii="Times New Roman" w:hAnsi="Times New Roman" w:cs="Times New Roman"/>
          <w:sz w:val="28"/>
          <w:szCs w:val="28"/>
        </w:rPr>
        <w:t xml:space="preserve"> </w:t>
      </w:r>
      <w:r w:rsidR="007756D5" w:rsidRPr="00CD3AE5">
        <w:rPr>
          <w:rFonts w:ascii="Times New Roman" w:hAnsi="Times New Roman" w:cs="Times New Roman"/>
          <w:sz w:val="28"/>
          <w:szCs w:val="28"/>
        </w:rPr>
        <w:t>и своевременности уплаты налогов и сборов,</w:t>
      </w:r>
      <w:r w:rsidR="007756D5">
        <w:rPr>
          <w:rFonts w:ascii="Times New Roman" w:hAnsi="Times New Roman" w:cs="Times New Roman"/>
          <w:sz w:val="28"/>
          <w:szCs w:val="28"/>
        </w:rPr>
        <w:t xml:space="preserve"> </w:t>
      </w:r>
      <w:r w:rsidR="007756D5" w:rsidRPr="00CD3AE5">
        <w:rPr>
          <w:rFonts w:ascii="Times New Roman" w:hAnsi="Times New Roman" w:cs="Times New Roman"/>
          <w:sz w:val="28"/>
          <w:szCs w:val="28"/>
        </w:rPr>
        <w:t>и страховых взносов</w:t>
      </w:r>
      <w:r w:rsidR="007756D5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24E51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A24E51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 w:rsidR="00A24E51">
        <w:rPr>
          <w:szCs w:val="28"/>
        </w:rPr>
        <w:t>старшего государственного налогового инспектора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6.1. Наличие </w:t>
      </w:r>
      <w:r>
        <w:rPr>
          <w:szCs w:val="28"/>
        </w:rPr>
        <w:t xml:space="preserve">высшего образования по специальности, направлению подготовки: </w:t>
      </w:r>
      <w:r w:rsidRPr="0043796C">
        <w:rPr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6.2. </w:t>
      </w:r>
      <w:r>
        <w:rPr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spacing w:val="-2"/>
          <w:szCs w:val="28"/>
        </w:rPr>
        <w:t>направлению подготовки</w:t>
      </w:r>
      <w:r>
        <w:rPr>
          <w:spacing w:val="-2"/>
          <w:szCs w:val="28"/>
        </w:rPr>
        <w:t xml:space="preserve"> не </w:t>
      </w:r>
      <w:r>
        <w:rPr>
          <w:spacing w:val="-2"/>
          <w:szCs w:val="28"/>
        </w:rPr>
        <w:lastRenderedPageBreak/>
        <w:t>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1770F9" w:rsidRPr="00624800" w:rsidRDefault="00FE0C60" w:rsidP="001770F9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  <w:lang w:val="ru-RU"/>
        </w:rPr>
      </w:pPr>
      <w:r w:rsidRPr="00E52E83">
        <w:rPr>
          <w:szCs w:val="28"/>
          <w:lang w:val="ru-RU"/>
        </w:rPr>
        <w:t>6.4.1.</w:t>
      </w:r>
      <w:r w:rsidRPr="0000767D">
        <w:rPr>
          <w:szCs w:val="28"/>
        </w:rPr>
        <w:t> </w:t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hyperlink r:id="rId9" w:history="1"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2001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1999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2003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2007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</w:t>
      </w:r>
      <w:r w:rsidR="00A91AB9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№ 273-ФЗ «О противодействии коррупции»; Федеральный </w:t>
      </w:r>
      <w:hyperlink r:id="rId15" w:history="1"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6" w:history="1"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="001770F9" w:rsidRPr="00BA23E7">
        <w:rPr>
          <w:rFonts w:ascii="Times New Roman" w:hAnsi="Times New Roman" w:cs="Times New Roman"/>
          <w:sz w:val="28"/>
          <w:szCs w:val="28"/>
        </w:rPr>
        <w:t> </w:t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hyperlink r:id="rId18" w:history="1"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. № 152-ФЗ «О персональных данных»;</w:t>
      </w:r>
      <w:proofErr w:type="gramEnd"/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9" w:history="1"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1770F9" w:rsidRPr="00BA23E7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="001770F9" w:rsidRPr="00BA23E7">
        <w:rPr>
          <w:rFonts w:ascii="Times New Roman" w:hAnsi="Times New Roman" w:cs="Times New Roman"/>
          <w:sz w:val="28"/>
          <w:szCs w:val="28"/>
        </w:rPr>
        <w:t> </w:t>
      </w:r>
      <w:r w:rsidR="001770F9" w:rsidRPr="00BA23E7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hyperlink r:id="rId20" w:history="1">
        <w:r w:rsidR="001770F9" w:rsidRPr="00624800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1770F9" w:rsidRPr="00624800">
          <w:rPr>
            <w:rFonts w:ascii="Times New Roman" w:hAnsi="Times New Roman" w:cs="Times New Roman"/>
            <w:sz w:val="28"/>
            <w:szCs w:val="28"/>
            <w:lang w:val="ru-RU"/>
          </w:rPr>
          <w:t>2012 г</w:t>
        </w:r>
      </w:smartTag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="001770F9" w:rsidRPr="00624800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1770F9" w:rsidRPr="00624800">
          <w:rPr>
            <w:rFonts w:ascii="Times New Roman" w:hAnsi="Times New Roman" w:cs="Times New Roman"/>
            <w:sz w:val="28"/>
            <w:szCs w:val="28"/>
            <w:lang w:val="ru-RU"/>
          </w:rPr>
          <w:t>2016 г</w:t>
        </w:r>
      </w:smartTag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2" w:history="1">
        <w:r w:rsidR="001770F9" w:rsidRPr="00624800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</w:t>
      </w:r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1770F9" w:rsidRPr="00624800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="001770F9" w:rsidRPr="00624800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="001770F9" w:rsidRPr="00BA23E7">
        <w:rPr>
          <w:rFonts w:ascii="Times New Roman" w:hAnsi="Times New Roman" w:cs="Times New Roman"/>
          <w:sz w:val="28"/>
          <w:szCs w:val="28"/>
        </w:rPr>
        <w:t> </w:t>
      </w:r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1770F9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1770F9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1770F9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1770F9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770F9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>дела</w:t>
      </w:r>
      <w:proofErr w:type="gramEnd"/>
      <w:r w:rsidR="001770F9" w:rsidRPr="0062480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</w:t>
      </w:r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lastRenderedPageBreak/>
        <w:t>плательщике сборов и налоговом агенте или информации о конкретных сделках», приказ ФНС России № ММВ-7-10/707@ от 01.09.2017 «Об утверждении Порядка</w:t>
      </w:r>
      <w:proofErr w:type="gramEnd"/>
      <w:r w:rsidR="001770F9" w:rsidRPr="00624800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централизованного хранения документов»;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 </w:t>
      </w:r>
    </w:p>
    <w:p w:rsidR="00FE0C60" w:rsidRPr="0000767D" w:rsidRDefault="00A24E51" w:rsidP="001770F9">
      <w:pPr>
        <w:tabs>
          <w:tab w:val="left" w:pos="993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Старший государственный налоговый инспектор</w:t>
      </w:r>
      <w:r w:rsidR="00FE0C60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945" w:rsidRPr="00FE0C60" w:rsidRDefault="00052171" w:rsidP="00FE0C60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судебно-арбитражная практика в части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схемы ухода от налогов;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порядок определения налогооблагаемой базы.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lastRenderedPageBreak/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A24E51">
        <w:rPr>
          <w:rFonts w:cs="Times New Roman"/>
          <w:szCs w:val="28"/>
        </w:rPr>
        <w:t>старшего государственного налогового инспектора</w:t>
      </w:r>
      <w:r w:rsidR="00FC1135">
        <w:rPr>
          <w:rFonts w:cs="Times New Roman"/>
          <w:szCs w:val="28"/>
        </w:rPr>
        <w:t xml:space="preserve">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7F0AB9" w:rsidRPr="00AF4D52">
        <w:rPr>
          <w:rFonts w:cs="Times New Roman"/>
          <w:szCs w:val="28"/>
        </w:rPr>
        <w:t>2</w:t>
      </w:r>
      <w:r w:rsidR="004D58B8" w:rsidRPr="00AF4D52">
        <w:rPr>
          <w:rFonts w:cs="Times New Roman"/>
          <w:szCs w:val="28"/>
        </w:rPr>
        <w:t xml:space="preserve">, </w:t>
      </w:r>
      <w:r w:rsidR="00A24E51">
        <w:rPr>
          <w:rFonts w:cs="Times New Roman"/>
          <w:szCs w:val="28"/>
        </w:rPr>
        <w:t>старший государственный налоговый инспектор</w:t>
      </w:r>
      <w:r w:rsidRPr="00AF4D52">
        <w:rPr>
          <w:rFonts w:cs="Times New Roman"/>
          <w:szCs w:val="28"/>
        </w:rPr>
        <w:t xml:space="preserve"> </w:t>
      </w:r>
      <w:r w:rsidR="004D58B8" w:rsidRPr="00AF4D52">
        <w:rPr>
          <w:rFonts w:cs="Times New Roman"/>
          <w:szCs w:val="28"/>
        </w:rPr>
        <w:t>обязан:</w:t>
      </w:r>
    </w:p>
    <w:p w:rsidR="00E52E83" w:rsidRPr="00AF4D52" w:rsidRDefault="00E52E83" w:rsidP="00E52E83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 xml:space="preserve">осуществлять </w:t>
      </w:r>
      <w:proofErr w:type="gramStart"/>
      <w:r>
        <w:rPr>
          <w:rFonts w:cs="Times New Roman"/>
          <w:szCs w:val="28"/>
        </w:rPr>
        <w:t>контроль за</w:t>
      </w:r>
      <w:proofErr w:type="gramEnd"/>
      <w:r>
        <w:rPr>
          <w:rFonts w:cs="Times New Roman"/>
          <w:szCs w:val="28"/>
        </w:rPr>
        <w:t xml:space="preserve"> соблюдением </w:t>
      </w:r>
      <w:r w:rsidRPr="00AF4D52">
        <w:rPr>
          <w:rFonts w:cs="Times New Roman"/>
          <w:szCs w:val="28"/>
        </w:rPr>
        <w:t>налогоплательщиками налогов,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</w:t>
      </w:r>
      <w:r>
        <w:rPr>
          <w:rFonts w:cs="Times New Roman"/>
          <w:szCs w:val="28"/>
        </w:rPr>
        <w:t>, в</w:t>
      </w:r>
      <w:r w:rsidRPr="00AF4D52">
        <w:rPr>
          <w:rFonts w:cs="Times New Roman"/>
          <w:szCs w:val="28"/>
        </w:rPr>
        <w:t xml:space="preserve"> случаях нарушения налогового законодательства обеспечить привлечение к ответственности в установленные законодательством сроки;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в полной мере использовать права, предоставленные ст. 31, 88 НК РФ, по истребованию у налогоплательщиков пояснений или уточненных налоговых деклараций;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обеспечивать постоянный контроль налоговых расчетов по форме 6-НДФЛ и расчетов по страховым взносам с использованием выборок из системы ЭОД за полнотой заполнения налогоплательщиками налоговых расчетов;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анализ представленных уточненных налоговых деклараций (расчетов), выявлять и систематизировать причины их представления;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камеральные налоговые проверки расчетов по форме 6-НДФЛ;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контрольные мероприятия в отношении налоговых агентов, предоставляющих расчеты по форме 6-НДФЛ, привлекать налоговых агентов к ответственности за непредставление налоговым агентом в установленный срок расчета сумм налога на доходы физических лиц, исчисленных и удержанных налоговым агентом, а также за представление налоговым агентом налоговому органу документов, содержащих недостоверные сведения;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выполнять в полной мере комплекс мероприятий, связанных с проведением камеральной проверки;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при проведении камеральных налоговых проверок осуществлять контроль над соблюдением </w:t>
      </w:r>
      <w:proofErr w:type="spellStart"/>
      <w:r w:rsidRPr="00AF4D52">
        <w:rPr>
          <w:rFonts w:cs="Times New Roman"/>
          <w:szCs w:val="28"/>
        </w:rPr>
        <w:t>междокументальных</w:t>
      </w:r>
      <w:proofErr w:type="spellEnd"/>
      <w:r w:rsidRPr="00AF4D52">
        <w:rPr>
          <w:rFonts w:cs="Times New Roman"/>
          <w:szCs w:val="28"/>
        </w:rPr>
        <w:t xml:space="preserve"> и </w:t>
      </w:r>
      <w:proofErr w:type="spellStart"/>
      <w:r w:rsidRPr="00AF4D52">
        <w:rPr>
          <w:rFonts w:cs="Times New Roman"/>
          <w:szCs w:val="28"/>
        </w:rPr>
        <w:t>внутридокументальных</w:t>
      </w:r>
      <w:proofErr w:type="spellEnd"/>
      <w:r w:rsidRPr="00AF4D52">
        <w:rPr>
          <w:rFonts w:cs="Times New Roman"/>
          <w:szCs w:val="28"/>
        </w:rPr>
        <w:t xml:space="preserve"> контрольных соотношений;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направлять запросы в кредитные организации о движении средств по расчётным счетам налогоплательщиков;</w:t>
      </w:r>
    </w:p>
    <w:p w:rsidR="007F0AB9" w:rsidRPr="00AF4D52" w:rsidRDefault="007F0AB9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анализ показателей, содержащихся в сведениях о доходах физических лиц, представленных в налоговые органы налоговыми агентами; организов</w:t>
      </w:r>
      <w:r w:rsidR="00615653" w:rsidRPr="00AF4D52">
        <w:rPr>
          <w:rFonts w:cs="Times New Roman"/>
          <w:szCs w:val="28"/>
        </w:rPr>
        <w:t>ыва</w:t>
      </w:r>
      <w:r w:rsidRPr="00AF4D52">
        <w:rPr>
          <w:rFonts w:cs="Times New Roman"/>
          <w:szCs w:val="28"/>
        </w:rPr>
        <w:t>ть по его результатам контрольные мероприятия в отношении налоговых агентов по соблюдению ими налогового законодательства по на</w:t>
      </w:r>
      <w:r w:rsidR="00615653" w:rsidRPr="00AF4D52">
        <w:rPr>
          <w:rFonts w:cs="Times New Roman"/>
          <w:szCs w:val="28"/>
        </w:rPr>
        <w:t>логу на доходы физических лиц;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lastRenderedPageBreak/>
        <w:t>-проводить р</w:t>
      </w:r>
      <w:r w:rsidR="007F0AB9" w:rsidRPr="00AF4D52">
        <w:rPr>
          <w:rFonts w:cs="Times New Roman"/>
          <w:szCs w:val="28"/>
        </w:rPr>
        <w:t>аботу по выявлению налоговых агентов, не представляющих в налоговые органы сведения о доходах физических лиц (2- НДФЛ), и принима</w:t>
      </w:r>
      <w:r w:rsidRPr="00AF4D52">
        <w:rPr>
          <w:rFonts w:cs="Times New Roman"/>
          <w:szCs w:val="28"/>
        </w:rPr>
        <w:t>ть</w:t>
      </w:r>
      <w:r w:rsidR="007F0AB9" w:rsidRPr="00AF4D52">
        <w:rPr>
          <w:rFonts w:cs="Times New Roman"/>
          <w:szCs w:val="28"/>
        </w:rPr>
        <w:t xml:space="preserve"> меры по обеспечению исполнения </w:t>
      </w:r>
      <w:r w:rsidRPr="00AF4D52">
        <w:rPr>
          <w:rFonts w:cs="Times New Roman"/>
          <w:szCs w:val="28"/>
        </w:rPr>
        <w:t>ими налогового законодательства;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проводить </w:t>
      </w:r>
      <w:r w:rsidR="007F0AB9" w:rsidRPr="00AF4D52">
        <w:rPr>
          <w:rFonts w:cs="Times New Roman"/>
          <w:szCs w:val="28"/>
        </w:rPr>
        <w:t>камеральные проверки сводных справок налоговых агент</w:t>
      </w:r>
      <w:r w:rsidRPr="00AF4D52">
        <w:rPr>
          <w:rFonts w:cs="Times New Roman"/>
          <w:szCs w:val="28"/>
        </w:rPr>
        <w:t>ов организаций и физических лиц;</w:t>
      </w:r>
    </w:p>
    <w:p w:rsid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proofErr w:type="gramStart"/>
      <w:r w:rsidR="007F0AB9" w:rsidRPr="00AF4D52">
        <w:rPr>
          <w:rFonts w:cs="Times New Roman"/>
          <w:szCs w:val="28"/>
        </w:rPr>
        <w:t>контроль за</w:t>
      </w:r>
      <w:proofErr w:type="gramEnd"/>
      <w:r w:rsidR="007F0AB9" w:rsidRPr="00AF4D52">
        <w:rPr>
          <w:rFonts w:cs="Times New Roman"/>
          <w:szCs w:val="28"/>
        </w:rPr>
        <w:t xml:space="preserve"> своевременным представлением сведений о доходах физических лиц, применя</w:t>
      </w:r>
      <w:r w:rsidRPr="00AF4D52">
        <w:rPr>
          <w:rFonts w:cs="Times New Roman"/>
          <w:szCs w:val="28"/>
        </w:rPr>
        <w:t xml:space="preserve">ть </w:t>
      </w:r>
      <w:r w:rsidR="007F0AB9" w:rsidRPr="00AF4D52">
        <w:rPr>
          <w:rFonts w:cs="Times New Roman"/>
          <w:szCs w:val="28"/>
        </w:rPr>
        <w:t>штрафные санкции к налоговым агентам, несвое</w:t>
      </w:r>
      <w:r w:rsidRPr="00AF4D52">
        <w:rPr>
          <w:rFonts w:cs="Times New Roman"/>
          <w:szCs w:val="28"/>
        </w:rPr>
        <w:t>временно представившим сведения;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проводить </w:t>
      </w:r>
      <w:r w:rsidR="007F0AB9" w:rsidRPr="00AF4D52">
        <w:rPr>
          <w:rFonts w:cs="Times New Roman"/>
          <w:szCs w:val="28"/>
        </w:rPr>
        <w:t>камеральные проверк</w:t>
      </w:r>
      <w:r w:rsidRPr="00AF4D52">
        <w:rPr>
          <w:rFonts w:cs="Times New Roman"/>
          <w:szCs w:val="28"/>
        </w:rPr>
        <w:t>и расчетов по страховым взносам;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проводить </w:t>
      </w:r>
      <w:r w:rsidR="007F0AB9" w:rsidRPr="00AF4D52">
        <w:rPr>
          <w:rFonts w:cs="Times New Roman"/>
          <w:szCs w:val="28"/>
        </w:rPr>
        <w:t>контрольные мероприятия в отношении</w:t>
      </w:r>
      <w:r w:rsidRPr="00AF4D52">
        <w:rPr>
          <w:rFonts w:cs="Times New Roman"/>
          <w:szCs w:val="28"/>
        </w:rPr>
        <w:t xml:space="preserve"> плательщиков страховых взносов;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привлекать </w:t>
      </w:r>
      <w:r w:rsidR="007F0AB9" w:rsidRPr="00AF4D52">
        <w:rPr>
          <w:rFonts w:cs="Times New Roman"/>
          <w:szCs w:val="28"/>
        </w:rPr>
        <w:t>к налоговой ответственности плательщиков страховых взносов по ст. 122 НК РФ за неуплату или неполную уплата сумм страховых взносов в результате занижения базы для исчисления страховых взносов, иного неправильно</w:t>
      </w:r>
      <w:r w:rsidRPr="00AF4D52">
        <w:rPr>
          <w:rFonts w:cs="Times New Roman"/>
          <w:szCs w:val="28"/>
        </w:rPr>
        <w:t>го исчисления страховых взносов;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привлекать </w:t>
      </w:r>
      <w:r w:rsidR="007F0AB9" w:rsidRPr="00AF4D52">
        <w:rPr>
          <w:rFonts w:cs="Times New Roman"/>
          <w:szCs w:val="28"/>
        </w:rPr>
        <w:t>к налоговой ответственности плательщиков страховых взносов по п.</w:t>
      </w:r>
      <w:r w:rsidRPr="00AF4D52">
        <w:rPr>
          <w:rFonts w:cs="Times New Roman"/>
          <w:szCs w:val="28"/>
        </w:rPr>
        <w:t xml:space="preserve"> </w:t>
      </w:r>
      <w:r w:rsidR="007F0AB9" w:rsidRPr="00AF4D52">
        <w:rPr>
          <w:rFonts w:cs="Times New Roman"/>
          <w:szCs w:val="28"/>
        </w:rPr>
        <w:t>1 ст. 119 НК РФ за непредставление в установленный законодательством о налогах и сборах срок расчета по страховым взносам в</w:t>
      </w:r>
      <w:r w:rsidRPr="00AF4D52">
        <w:rPr>
          <w:rFonts w:cs="Times New Roman"/>
          <w:szCs w:val="28"/>
        </w:rPr>
        <w:t xml:space="preserve"> налоговый орган по месту учета; </w:t>
      </w:r>
    </w:p>
    <w:p w:rsid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выполнять </w:t>
      </w:r>
      <w:r w:rsidR="007F0AB9" w:rsidRPr="00AF4D52">
        <w:rPr>
          <w:rFonts w:cs="Times New Roman"/>
          <w:szCs w:val="28"/>
        </w:rPr>
        <w:t>иные мероприятия налогового контроля в ходе камеральных проверок при необходимости,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оформлять результаты камеральной проверки;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рассматривать </w:t>
      </w:r>
      <w:r w:rsidR="007F0AB9" w:rsidRPr="00AF4D52">
        <w:rPr>
          <w:rFonts w:cs="Times New Roman"/>
          <w:szCs w:val="28"/>
        </w:rPr>
        <w:t>представленные налогоплательщиками возражения (объяснен</w:t>
      </w:r>
      <w:r w:rsidRPr="00AF4D52">
        <w:rPr>
          <w:rFonts w:cs="Times New Roman"/>
          <w:szCs w:val="28"/>
        </w:rPr>
        <w:t>ия) по актам налоговых проверок;</w:t>
      </w:r>
    </w:p>
    <w:p w:rsidR="00615653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</w:t>
      </w:r>
      <w:r w:rsidR="007F0AB9" w:rsidRPr="00AF4D52">
        <w:rPr>
          <w:rFonts w:cs="Times New Roman"/>
          <w:szCs w:val="28"/>
        </w:rPr>
        <w:t xml:space="preserve">проекты решений по результатам </w:t>
      </w:r>
      <w:r w:rsidRPr="00AF4D52">
        <w:rPr>
          <w:rFonts w:cs="Times New Roman"/>
          <w:szCs w:val="28"/>
        </w:rPr>
        <w:t>камеральной налоговой проверки;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передавать в пр</w:t>
      </w:r>
      <w:r w:rsidR="007F0AB9" w:rsidRPr="00AF4D52">
        <w:rPr>
          <w:rFonts w:cs="Times New Roman"/>
          <w:szCs w:val="28"/>
        </w:rPr>
        <w:t>авовой отдел проекты решений по результатам камеральной проверки для правовой оценк</w:t>
      </w:r>
      <w:r w:rsidRPr="00AF4D52">
        <w:rPr>
          <w:rFonts w:cs="Times New Roman"/>
          <w:szCs w:val="28"/>
        </w:rPr>
        <w:t>и на согласование и визирование;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составлять </w:t>
      </w:r>
      <w:r w:rsidR="007F0AB9" w:rsidRPr="00AF4D52">
        <w:rPr>
          <w:rFonts w:cs="Times New Roman"/>
          <w:szCs w:val="28"/>
        </w:rPr>
        <w:t>протоколы об адм</w:t>
      </w:r>
      <w:r w:rsidRPr="00AF4D52">
        <w:rPr>
          <w:rFonts w:cs="Times New Roman"/>
          <w:szCs w:val="28"/>
        </w:rPr>
        <w:t xml:space="preserve">инистративном правонарушении по </w:t>
      </w:r>
      <w:r w:rsidR="007F0AB9" w:rsidRPr="00AF4D52">
        <w:rPr>
          <w:rFonts w:cs="Times New Roman"/>
          <w:szCs w:val="28"/>
        </w:rPr>
        <w:t>ст. 15.5 и 15.6 Кодекса об административном правонарушении Российской Федерации по налогу на доходы физических лиц и страховым взносам, по отчетности, представленной позже установленного законодательством срока и направля</w:t>
      </w:r>
      <w:r w:rsidRPr="00AF4D52">
        <w:rPr>
          <w:rFonts w:cs="Times New Roman"/>
          <w:szCs w:val="28"/>
        </w:rPr>
        <w:t xml:space="preserve">ть </w:t>
      </w:r>
      <w:r w:rsidR="007F0AB9" w:rsidRPr="00AF4D52">
        <w:rPr>
          <w:rFonts w:cs="Times New Roman"/>
          <w:szCs w:val="28"/>
        </w:rPr>
        <w:t>их виновным должностным лицам и по принадлежности  в судебные о</w:t>
      </w:r>
      <w:r w:rsidRPr="00AF4D52">
        <w:rPr>
          <w:rFonts w:cs="Times New Roman"/>
          <w:szCs w:val="28"/>
        </w:rPr>
        <w:t>рганы;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 xml:space="preserve">передачу на региональный уровень (выгрузку) сведений о представленных декларациях и расчетах, </w:t>
      </w:r>
      <w:r w:rsidRPr="00AF4D52">
        <w:rPr>
          <w:rFonts w:cs="Times New Roman"/>
          <w:szCs w:val="28"/>
        </w:rPr>
        <w:t>отчетности по страховым взносам;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принимать </w:t>
      </w:r>
      <w:r w:rsidR="007F0AB9" w:rsidRPr="00AF4D52">
        <w:rPr>
          <w:rFonts w:cs="Times New Roman"/>
          <w:szCs w:val="28"/>
        </w:rPr>
        <w:t>участие в комиссиях по легализации налоговой базы («теневой» заработной платы);</w:t>
      </w:r>
    </w:p>
    <w:p w:rsidR="00615653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проводить р</w:t>
      </w:r>
      <w:r w:rsidR="007F0AB9" w:rsidRPr="00AF4D52">
        <w:rPr>
          <w:rFonts w:cs="Times New Roman"/>
          <w:szCs w:val="28"/>
        </w:rPr>
        <w:t>аботу с организациями, не перечисляющими (допустившими снижение по перечислению), имеющими задолженность по налогу на доходы и страховым взносам</w:t>
      </w:r>
      <w:r w:rsidRPr="00AF4D52">
        <w:rPr>
          <w:rFonts w:cs="Times New Roman"/>
          <w:szCs w:val="28"/>
        </w:rPr>
        <w:t>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отбор налогоплательщиков для включения в п</w:t>
      </w:r>
      <w:r w:rsidRPr="00AF4D52">
        <w:rPr>
          <w:rFonts w:cs="Times New Roman"/>
          <w:szCs w:val="28"/>
        </w:rPr>
        <w:t>лан выездных налоговых проверок;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</w:t>
      </w:r>
      <w:r w:rsidR="007F0AB9" w:rsidRPr="00AF4D52">
        <w:rPr>
          <w:rFonts w:cs="Times New Roman"/>
          <w:szCs w:val="28"/>
        </w:rPr>
        <w:t>информационные материалы, ответы н</w:t>
      </w:r>
      <w:r w:rsidRPr="00AF4D52">
        <w:rPr>
          <w:rFonts w:cs="Times New Roman"/>
          <w:szCs w:val="28"/>
        </w:rPr>
        <w:t xml:space="preserve">а централизованные задания УФНС </w:t>
      </w:r>
      <w:r w:rsidR="007F0AB9" w:rsidRPr="00AF4D52">
        <w:rPr>
          <w:rFonts w:cs="Times New Roman"/>
          <w:szCs w:val="28"/>
        </w:rPr>
        <w:t>России по Санкт-Петербургу, а также на возражения, запро</w:t>
      </w:r>
      <w:r w:rsidRPr="00AF4D52">
        <w:rPr>
          <w:rFonts w:cs="Times New Roman"/>
          <w:szCs w:val="28"/>
        </w:rPr>
        <w:t>сы и жалобы налогоплательщиков;</w:t>
      </w:r>
    </w:p>
    <w:p w:rsidR="007F0AB9" w:rsidRPr="00AF4D52" w:rsidRDefault="00615653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 xml:space="preserve">- </w:t>
      </w:r>
      <w:r w:rsidR="007F0AB9" w:rsidRPr="00AF4D52">
        <w:rPr>
          <w:sz w:val="28"/>
          <w:szCs w:val="28"/>
        </w:rPr>
        <w:t>руководств</w:t>
      </w:r>
      <w:r w:rsidRPr="00AF4D52">
        <w:rPr>
          <w:sz w:val="28"/>
          <w:szCs w:val="28"/>
        </w:rPr>
        <w:t xml:space="preserve">оваться в </w:t>
      </w:r>
      <w:r w:rsidR="007F0AB9" w:rsidRPr="00AF4D52">
        <w:rPr>
          <w:sz w:val="28"/>
          <w:szCs w:val="28"/>
        </w:rPr>
        <w:t>своей работе нормативными актами, перечисленными в настоящем должностном регламенте;</w:t>
      </w:r>
    </w:p>
    <w:p w:rsidR="007F0AB9" w:rsidRPr="00AF4D52" w:rsidRDefault="00FA0611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обеспечивать </w:t>
      </w:r>
      <w:r w:rsidR="007F0AB9" w:rsidRPr="00AF4D52">
        <w:rPr>
          <w:sz w:val="28"/>
          <w:szCs w:val="28"/>
        </w:rPr>
        <w:t>выполнение приказов и решений вышестоящих органов, начальника инспекции, его заместителей и начальника отдела;</w:t>
      </w:r>
    </w:p>
    <w:p w:rsidR="007F0AB9" w:rsidRPr="00AF4D52" w:rsidRDefault="00FA0611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обеспечивать </w:t>
      </w:r>
      <w:r w:rsidR="007F0AB9" w:rsidRPr="00AF4D52">
        <w:rPr>
          <w:sz w:val="28"/>
          <w:szCs w:val="28"/>
        </w:rPr>
        <w:t>своевременное представление достоверной отчетности о состоянии  контрольной работы и ее результатов;</w:t>
      </w:r>
    </w:p>
    <w:p w:rsidR="007F0AB9" w:rsidRPr="00AF4D52" w:rsidRDefault="00FA0611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приостановление операций по счетам налогоплательщиков – организаций в случае непредставления или отказа в представлении налоговых деклараций</w:t>
      </w:r>
      <w:r w:rsidR="00AF4D52" w:rsidRPr="00AF4D52">
        <w:rPr>
          <w:rFonts w:cs="Times New Roman"/>
          <w:szCs w:val="28"/>
        </w:rPr>
        <w:t>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открытие налоговых обязательств на основании служебных записок аналитического отдела;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обеспечивать </w:t>
      </w:r>
      <w:r w:rsidR="007F0AB9" w:rsidRPr="00AF4D52">
        <w:rPr>
          <w:rFonts w:cs="Times New Roman"/>
          <w:szCs w:val="28"/>
        </w:rPr>
        <w:t>вручение (отправку) актов, решений и прочих документов налогоплательщикам и лицам, совершившим нарушения законодательства о налогах и сборах;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обеспечивать </w:t>
      </w:r>
      <w:r w:rsidR="007F0AB9" w:rsidRPr="00AF4D52">
        <w:rPr>
          <w:rFonts w:cs="Times New Roman"/>
          <w:szCs w:val="28"/>
        </w:rPr>
        <w:t>качественное ведение информационного ресурса «Камеральные налоговые проверки»;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формировать и отправлять </w:t>
      </w:r>
      <w:r w:rsidR="007F0AB9" w:rsidRPr="00AF4D52">
        <w:rPr>
          <w:rFonts w:cs="Times New Roman"/>
          <w:szCs w:val="28"/>
        </w:rPr>
        <w:t>установленную статистическую отчетность по предмету деятельности отдела (8-СВ и др.);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в установленном порядке делопро</w:t>
      </w:r>
      <w:r w:rsidRPr="00AF4D52">
        <w:rPr>
          <w:rFonts w:cs="Times New Roman"/>
          <w:szCs w:val="28"/>
        </w:rPr>
        <w:t>изводство и хранение документов;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</w:t>
      </w:r>
      <w:r w:rsidR="007F0AB9" w:rsidRPr="00AF4D52">
        <w:rPr>
          <w:rFonts w:cs="Times New Roman"/>
          <w:szCs w:val="28"/>
        </w:rPr>
        <w:t>налогоплательщиков, а также запросов из контролирующих органов, других налоговых органов и внешних источников по вопросам, от</w:t>
      </w:r>
      <w:r w:rsidRPr="00AF4D52">
        <w:rPr>
          <w:rFonts w:cs="Times New Roman"/>
          <w:szCs w:val="28"/>
        </w:rPr>
        <w:t xml:space="preserve">носящимся к деятельности отдела; 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принимать у</w:t>
      </w:r>
      <w:r w:rsidR="007F0AB9" w:rsidRPr="00AF4D52">
        <w:rPr>
          <w:rFonts w:cs="Times New Roman"/>
          <w:szCs w:val="28"/>
        </w:rPr>
        <w:t>частие в совещаниях и семинарах по вопросам</w:t>
      </w:r>
      <w:r w:rsidRPr="00AF4D52">
        <w:rPr>
          <w:rFonts w:cs="Times New Roman"/>
          <w:szCs w:val="28"/>
        </w:rPr>
        <w:t xml:space="preserve">, входящим в компетенцию отдела; 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по ук</w:t>
      </w:r>
      <w:r w:rsidR="007F0AB9" w:rsidRPr="00AF4D52">
        <w:rPr>
          <w:rFonts w:cs="Times New Roman"/>
          <w:szCs w:val="28"/>
        </w:rPr>
        <w:t>азанию начальника отдела осуществля</w:t>
      </w:r>
      <w:r w:rsidRPr="00AF4D52">
        <w:rPr>
          <w:rFonts w:cs="Times New Roman"/>
          <w:szCs w:val="28"/>
        </w:rPr>
        <w:t>ть</w:t>
      </w:r>
      <w:r w:rsidR="007F0AB9" w:rsidRPr="00AF4D52">
        <w:rPr>
          <w:rFonts w:cs="Times New Roman"/>
          <w:szCs w:val="28"/>
        </w:rPr>
        <w:t xml:space="preserve"> функции наставника в отношении принятых на работу сотрудников отдела; 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информировать о</w:t>
      </w:r>
      <w:r w:rsidR="007F0AB9" w:rsidRPr="00AF4D52">
        <w:rPr>
          <w:rFonts w:cs="Times New Roman"/>
          <w:szCs w:val="28"/>
        </w:rPr>
        <w:t>тдел регистрации и учета налогоплательщиков о наличии оснований для инициирования ликвидации налог</w:t>
      </w:r>
      <w:r w:rsidRPr="00AF4D52">
        <w:rPr>
          <w:rFonts w:cs="Times New Roman"/>
          <w:szCs w:val="28"/>
        </w:rPr>
        <w:t>оплательщиков – юридических лиц;</w:t>
      </w:r>
    </w:p>
    <w:p w:rsidR="007F0AB9" w:rsidRPr="00AF4D52" w:rsidRDefault="00AF4D52" w:rsidP="00AF4D52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>- контролировать с</w:t>
      </w:r>
      <w:r w:rsidR="007F0AB9" w:rsidRPr="00AF4D52">
        <w:rPr>
          <w:sz w:val="28"/>
          <w:szCs w:val="28"/>
        </w:rPr>
        <w:t xml:space="preserve">воевременность поступления в бюджет денежных средств от всех видов проверок, </w:t>
      </w:r>
      <w:r w:rsidRPr="00AF4D52">
        <w:rPr>
          <w:sz w:val="28"/>
          <w:szCs w:val="28"/>
        </w:rPr>
        <w:t>администрируемых отделом;</w:t>
      </w:r>
    </w:p>
    <w:p w:rsidR="00B36F3E" w:rsidRDefault="00AF4D52" w:rsidP="00B36F3E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B36F3E" w:rsidRDefault="00B36F3E" w:rsidP="00B36F3E">
      <w:pPr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A10A2A" w:rsidRPr="00AF4D52" w:rsidRDefault="00A10A2A" w:rsidP="00B36F3E">
      <w:pPr>
        <w:tabs>
          <w:tab w:val="left" w:pos="1276"/>
        </w:tabs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0A2A" w:rsidRPr="00AF4D52" w:rsidRDefault="00A10A2A" w:rsidP="00AF4D52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</w:t>
      </w:r>
      <w:r w:rsidR="00F05BF1" w:rsidRPr="00AF4D52">
        <w:rPr>
          <w:sz w:val="28"/>
          <w:szCs w:val="28"/>
        </w:rPr>
        <w:t>нением должностных обязанностей</w:t>
      </w:r>
      <w:r w:rsidRPr="00AF4D52">
        <w:rPr>
          <w:sz w:val="28"/>
          <w:szCs w:val="28"/>
        </w:rPr>
        <w:t>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>- поддерживать уровень квалификации, необходимый для надлежащего исполнения своих должностных обязанностей;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A10A2A" w:rsidRPr="00AF4D52" w:rsidRDefault="00A10A2A" w:rsidP="00AF4D52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A10A2A" w:rsidRPr="00AF4D52" w:rsidRDefault="00A10A2A" w:rsidP="00AF4D52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AF4D52" w:rsidRDefault="00A10A2A" w:rsidP="00AF4D52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своевременно и качественно исполнять приказы, распоряжения и </w:t>
      </w:r>
      <w:proofErr w:type="gramStart"/>
      <w:r w:rsidRPr="00AF4D52">
        <w:rPr>
          <w:rFonts w:cs="Times New Roman"/>
          <w:szCs w:val="28"/>
        </w:rPr>
        <w:t>поручения</w:t>
      </w:r>
      <w:proofErr w:type="gramEnd"/>
      <w:r w:rsidRPr="00AF4D52">
        <w:rPr>
          <w:rFonts w:cs="Times New Roman"/>
          <w:szCs w:val="28"/>
        </w:rPr>
        <w:t xml:space="preserve">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Pr="00FE0C60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Pr="00FE0C60">
        <w:rPr>
          <w:rFonts w:cs="Times New Roman"/>
          <w:szCs w:val="28"/>
        </w:rPr>
        <w:t>том</w:t>
      </w:r>
      <w:r w:rsidR="00A24E51">
        <w:rPr>
          <w:rFonts w:cs="Times New Roman"/>
          <w:szCs w:val="28"/>
        </w:rPr>
        <w:t xml:space="preserve"> в</w:t>
      </w:r>
      <w:r w:rsidR="00B72134" w:rsidRPr="00FE0C60">
        <w:rPr>
          <w:rFonts w:cs="Times New Roman"/>
          <w:szCs w:val="28"/>
        </w:rPr>
        <w:t>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A24E51">
        <w:rPr>
          <w:rFonts w:cs="Times New Roman"/>
          <w:szCs w:val="28"/>
        </w:rPr>
        <w:t>старший государственный налоговый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проводить информационно-разъяснительную работу по изучению налогового законодательства с работниками инспекции и  налогоплательщиками –</w:t>
      </w:r>
      <w:r w:rsidRPr="00AF4D52">
        <w:rPr>
          <w:sz w:val="28"/>
          <w:szCs w:val="28"/>
        </w:rPr>
        <w:t xml:space="preserve"> </w:t>
      </w:r>
      <w:r w:rsidR="007F0AB9" w:rsidRPr="00AF4D52">
        <w:rPr>
          <w:sz w:val="28"/>
          <w:szCs w:val="28"/>
        </w:rPr>
        <w:t xml:space="preserve">юридическими лицами, 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 xml:space="preserve">осуществлять </w:t>
      </w:r>
      <w:proofErr w:type="gramStart"/>
      <w:r w:rsidR="007F0AB9" w:rsidRPr="00AF4D52">
        <w:rPr>
          <w:sz w:val="28"/>
          <w:szCs w:val="28"/>
        </w:rPr>
        <w:t>контроль за</w:t>
      </w:r>
      <w:proofErr w:type="gramEnd"/>
      <w:r w:rsidR="007F0AB9" w:rsidRPr="00AF4D52">
        <w:rPr>
          <w:sz w:val="28"/>
          <w:szCs w:val="28"/>
        </w:rPr>
        <w:t xml:space="preserve"> соблюдением сроков подготовки ответов на запросы, поступающи</w:t>
      </w:r>
      <w:r w:rsidR="00FE4E04">
        <w:rPr>
          <w:sz w:val="28"/>
          <w:szCs w:val="28"/>
        </w:rPr>
        <w:t>е</w:t>
      </w:r>
      <w:r w:rsidR="007F0AB9" w:rsidRPr="00AF4D52">
        <w:rPr>
          <w:sz w:val="28"/>
          <w:szCs w:val="28"/>
        </w:rPr>
        <w:t xml:space="preserve"> от граждан, налоговых органов и других организаций, по вопросам, относящимся к компетенции отдела, 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proofErr w:type="gramStart"/>
      <w:r w:rsidR="00A24E51">
        <w:rPr>
          <w:szCs w:val="28"/>
        </w:rPr>
        <w:t>Старший государственный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F05BF1" w:rsidRPr="0000767D">
        <w:rPr>
          <w:szCs w:val="28"/>
        </w:rPr>
        <w:t xml:space="preserve">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2656A8">
        <w:rPr>
          <w:szCs w:val="28"/>
        </w:rPr>
        <w:t>2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A24E51">
        <w:rPr>
          <w:sz w:val="28"/>
          <w:szCs w:val="28"/>
        </w:rPr>
        <w:t>старший государственный налоговый инспектор</w:t>
      </w:r>
      <w:r w:rsidR="002656A8" w:rsidRPr="002656A8">
        <w:rPr>
          <w:sz w:val="28"/>
          <w:szCs w:val="28"/>
        </w:rPr>
        <w:t xml:space="preserve"> несет ответственность </w:t>
      </w:r>
      <w:proofErr w:type="gramStart"/>
      <w:r w:rsidR="002656A8" w:rsidRPr="002656A8">
        <w:rPr>
          <w:sz w:val="28"/>
          <w:szCs w:val="28"/>
        </w:rPr>
        <w:t>за</w:t>
      </w:r>
      <w:proofErr w:type="gramEnd"/>
      <w:r w:rsidR="002656A8" w:rsidRPr="002656A8">
        <w:rPr>
          <w:sz w:val="28"/>
          <w:szCs w:val="28"/>
        </w:rPr>
        <w:t>:</w:t>
      </w:r>
    </w:p>
    <w:p w:rsidR="00020489" w:rsidRPr="009C267B" w:rsidRDefault="00020489" w:rsidP="00020489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020489" w:rsidRPr="009C267B" w:rsidRDefault="00020489" w:rsidP="00020489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020489" w:rsidRPr="009C267B" w:rsidRDefault="00020489" w:rsidP="00020489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9C267B">
        <w:rPr>
          <w:szCs w:val="28"/>
          <w:lang w:eastAsia="ru-RU"/>
        </w:rPr>
        <w:t>указаний</w:t>
      </w:r>
      <w:proofErr w:type="gramEnd"/>
      <w:r w:rsidRPr="009C267B">
        <w:rPr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020489" w:rsidRPr="009C267B" w:rsidRDefault="00020489" w:rsidP="00020489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20489" w:rsidRPr="009C267B" w:rsidRDefault="00020489" w:rsidP="00020489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020489" w:rsidRPr="009C267B" w:rsidRDefault="00020489" w:rsidP="00020489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020489" w:rsidRPr="009C267B" w:rsidRDefault="00020489" w:rsidP="00020489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020489" w:rsidRPr="009C267B" w:rsidRDefault="00020489" w:rsidP="00020489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020489" w:rsidRDefault="00020489" w:rsidP="00020489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A24E51" w:rsidP="00F05BF1">
      <w:pPr>
        <w:widowControl w:val="0"/>
        <w:rPr>
          <w:szCs w:val="28"/>
        </w:rPr>
      </w:pPr>
      <w:r>
        <w:rPr>
          <w:szCs w:val="28"/>
        </w:rPr>
        <w:t>Старший государственный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IV. Перечень вопросов, по которым </w:t>
      </w:r>
      <w:r w:rsidR="00A24E51">
        <w:rPr>
          <w:rFonts w:cs="Times New Roman"/>
          <w:b/>
          <w:szCs w:val="28"/>
        </w:rPr>
        <w:t xml:space="preserve">старший </w:t>
      </w:r>
      <w:r w:rsidRPr="00FE0C60">
        <w:rPr>
          <w:rFonts w:cs="Times New Roman"/>
          <w:b/>
          <w:szCs w:val="28"/>
        </w:rPr>
        <w:t>государственный</w:t>
      </w:r>
      <w:r w:rsidR="00FD5877" w:rsidRPr="00FE0C60">
        <w:rPr>
          <w:rFonts w:cs="Times New Roman"/>
          <w:b/>
          <w:szCs w:val="28"/>
        </w:rPr>
        <w:t xml:space="preserve"> налоговый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инспектор 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0E33FC" w:rsidRDefault="000E33FC" w:rsidP="002656A8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lastRenderedPageBreak/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A24E51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proofErr w:type="gramStart"/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A24E51">
        <w:rPr>
          <w:rFonts w:cs="Times New Roman"/>
          <w:szCs w:val="28"/>
        </w:rPr>
        <w:t>старший государственный налоговый инспектор</w:t>
      </w:r>
      <w:r w:rsidR="00230182" w:rsidRPr="00FE0C60">
        <w:rPr>
          <w:rFonts w:cs="Times New Roman"/>
          <w:szCs w:val="28"/>
        </w:rPr>
        <w:t xml:space="preserve">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налогоплательщиков о действующем законодательстве;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2656A8" w:rsidRPr="002656A8" w:rsidRDefault="002656A8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5D552B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A24E51">
        <w:rPr>
          <w:rFonts w:cs="Times New Roman"/>
          <w:b/>
          <w:szCs w:val="28"/>
        </w:rPr>
        <w:t>старший государственный налоговый инспектор</w:t>
      </w:r>
      <w:r w:rsidRPr="00FE0C60">
        <w:rPr>
          <w:rFonts w:cs="Times New Roman"/>
          <w:b/>
          <w:szCs w:val="28"/>
        </w:rPr>
        <w:t xml:space="preserve">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 xml:space="preserve">и (или) проектов 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A24E51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856199" w:rsidP="002656A8">
      <w:pPr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656A8" w:rsidRPr="002656A8">
        <w:rPr>
          <w:szCs w:val="28"/>
        </w:rPr>
        <w:t>информации по запросу вышестоящих органов;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A24E51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A24E51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proofErr w:type="gramStart"/>
      <w:r w:rsidR="00230182" w:rsidRPr="00FE0C60">
        <w:rPr>
          <w:rFonts w:cs="Times New Roman"/>
          <w:szCs w:val="28"/>
        </w:rPr>
        <w:t xml:space="preserve">Взаимодействие </w:t>
      </w:r>
      <w:r w:rsidR="00A24E51">
        <w:rPr>
          <w:rFonts w:cs="Times New Roman"/>
          <w:szCs w:val="28"/>
        </w:rPr>
        <w:t>старшего 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lastRenderedPageBreak/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proofErr w:type="gramEnd"/>
      <w:r w:rsidR="00230182" w:rsidRPr="00FE0C60">
        <w:rPr>
          <w:rFonts w:cs="Times New Roman"/>
          <w:szCs w:val="28"/>
        </w:rPr>
        <w:t xml:space="preserve"> </w:t>
      </w:r>
      <w:proofErr w:type="gramStart"/>
      <w:r w:rsidR="00230182" w:rsidRPr="00FE0C60">
        <w:rPr>
          <w:rFonts w:cs="Times New Roman"/>
          <w:szCs w:val="28"/>
        </w:rPr>
        <w:t xml:space="preserve"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82FD5" w:rsidRDefault="00A82FD5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bookmarkStart w:id="0" w:name="_GoBack"/>
      <w:bookmarkEnd w:id="0"/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18</w:t>
      </w:r>
      <w:r w:rsidR="00230182" w:rsidRPr="00FE0C60">
        <w:rPr>
          <w:rFonts w:cs="Times New Roman"/>
          <w:szCs w:val="28"/>
        </w:rPr>
        <w:t>. В соответствии с замещаемой  государственной гражданской должностью и в пределах функциональной компетенции</w:t>
      </w:r>
      <w:r w:rsidR="003D3961" w:rsidRPr="00FE0C60">
        <w:rPr>
          <w:rFonts w:cs="Times New Roman"/>
          <w:szCs w:val="28"/>
        </w:rPr>
        <w:t>,</w:t>
      </w:r>
      <w:r w:rsidR="00A24E51">
        <w:rPr>
          <w:rFonts w:cs="Times New Roman"/>
          <w:szCs w:val="28"/>
        </w:rPr>
        <w:t xml:space="preserve"> старшим </w:t>
      </w:r>
      <w:r w:rsidR="00230182" w:rsidRPr="00FE0C60">
        <w:rPr>
          <w:rFonts w:cs="Times New Roman"/>
          <w:szCs w:val="28"/>
        </w:rPr>
        <w:t>государственным налоговым инспектором оказание государственных услуг гражданам и организациям не предусмотрено.</w:t>
      </w:r>
    </w:p>
    <w:p w:rsidR="00230182" w:rsidRPr="00FE0C60" w:rsidRDefault="00230182" w:rsidP="00FE0C60">
      <w:pPr>
        <w:autoSpaceDE w:val="0"/>
        <w:autoSpaceDN w:val="0"/>
        <w:adjustRightInd w:val="0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A24E51">
        <w:rPr>
          <w:rFonts w:cs="Times New Roman"/>
          <w:szCs w:val="28"/>
        </w:rPr>
        <w:t>старшего 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2FD5" w:rsidRPr="00A82FD5" w:rsidRDefault="00A82FD5" w:rsidP="00A82FD5">
      <w:pPr>
        <w:widowControl w:val="0"/>
        <w:rPr>
          <w:szCs w:val="28"/>
        </w:rPr>
      </w:pPr>
      <w:r w:rsidRPr="00A82FD5">
        <w:rPr>
          <w:szCs w:val="28"/>
        </w:rPr>
        <w:t>- количеству и своевременности обработки налоговых деклараций (расчетов);</w:t>
      </w:r>
    </w:p>
    <w:p w:rsidR="00A82FD5" w:rsidRPr="00A82FD5" w:rsidRDefault="00A82FD5" w:rsidP="00A82FD5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szCs w:val="28"/>
        </w:rPr>
        <w:t>- качеству сопровождения информационных систем;</w:t>
      </w:r>
    </w:p>
    <w:p w:rsidR="00856199" w:rsidRPr="00A82FD5" w:rsidRDefault="00856199" w:rsidP="00A82FD5">
      <w:pPr>
        <w:widowControl w:val="0"/>
        <w:rPr>
          <w:szCs w:val="28"/>
        </w:rPr>
      </w:pPr>
      <w:r w:rsidRPr="00A82FD5">
        <w:rPr>
          <w:szCs w:val="28"/>
        </w:rPr>
        <w:t>- осознанию ответственности за последствия свои</w:t>
      </w:r>
      <w:r w:rsidR="00A82FD5" w:rsidRPr="00A82FD5">
        <w:rPr>
          <w:szCs w:val="28"/>
        </w:rPr>
        <w:t>х действий, принимаемых решений;</w:t>
      </w:r>
    </w:p>
    <w:p w:rsidR="00A82FD5" w:rsidRPr="00A82FD5" w:rsidRDefault="00A82FD5" w:rsidP="00A82FD5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bCs/>
          <w:szCs w:val="28"/>
        </w:rPr>
        <w:t xml:space="preserve">- качеству и </w:t>
      </w:r>
      <w:r w:rsidRPr="00A82FD5">
        <w:rPr>
          <w:szCs w:val="28"/>
        </w:rPr>
        <w:t>оперативности выполнения иных возложенных функций.</w:t>
      </w:r>
    </w:p>
    <w:sectPr w:rsidR="00A82FD5" w:rsidRPr="00A82FD5" w:rsidSect="00FE0C60">
      <w:headerReference w:type="default" r:id="rId24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A03" w:rsidRDefault="00CF1A03" w:rsidP="003B7A81">
      <w:r>
        <w:separator/>
      </w:r>
    </w:p>
  </w:endnote>
  <w:endnote w:type="continuationSeparator" w:id="0">
    <w:p w:rsidR="00CF1A03" w:rsidRDefault="00CF1A0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A03" w:rsidRDefault="00CF1A03" w:rsidP="003B7A81">
      <w:r>
        <w:separator/>
      </w:r>
    </w:p>
  </w:footnote>
  <w:footnote w:type="continuationSeparator" w:id="0">
    <w:p w:rsidR="00CF1A03" w:rsidRDefault="00CF1A0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E33FC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0489"/>
    <w:rsid w:val="00023478"/>
    <w:rsid w:val="00027871"/>
    <w:rsid w:val="000429E0"/>
    <w:rsid w:val="000457F3"/>
    <w:rsid w:val="00052171"/>
    <w:rsid w:val="0005609E"/>
    <w:rsid w:val="00057CCC"/>
    <w:rsid w:val="00063662"/>
    <w:rsid w:val="00090C33"/>
    <w:rsid w:val="000910AD"/>
    <w:rsid w:val="0009147D"/>
    <w:rsid w:val="000916AA"/>
    <w:rsid w:val="00092644"/>
    <w:rsid w:val="000B0869"/>
    <w:rsid w:val="000B21DE"/>
    <w:rsid w:val="000B5048"/>
    <w:rsid w:val="000B7C1A"/>
    <w:rsid w:val="000C04B0"/>
    <w:rsid w:val="000C2E02"/>
    <w:rsid w:val="000C6E28"/>
    <w:rsid w:val="000C7D67"/>
    <w:rsid w:val="000D08EA"/>
    <w:rsid w:val="000D3177"/>
    <w:rsid w:val="000D5590"/>
    <w:rsid w:val="000E33FC"/>
    <w:rsid w:val="00121DFA"/>
    <w:rsid w:val="00126B16"/>
    <w:rsid w:val="00141E3E"/>
    <w:rsid w:val="001559CE"/>
    <w:rsid w:val="00165B7A"/>
    <w:rsid w:val="001665C3"/>
    <w:rsid w:val="00175938"/>
    <w:rsid w:val="00176FED"/>
    <w:rsid w:val="001770F9"/>
    <w:rsid w:val="001804B9"/>
    <w:rsid w:val="00183F4C"/>
    <w:rsid w:val="00197083"/>
    <w:rsid w:val="001A0913"/>
    <w:rsid w:val="001B5BBA"/>
    <w:rsid w:val="001D2783"/>
    <w:rsid w:val="001E1592"/>
    <w:rsid w:val="001F170E"/>
    <w:rsid w:val="001F1715"/>
    <w:rsid w:val="001F53BF"/>
    <w:rsid w:val="001F5A2E"/>
    <w:rsid w:val="001F68ED"/>
    <w:rsid w:val="002160F5"/>
    <w:rsid w:val="0022091F"/>
    <w:rsid w:val="00230182"/>
    <w:rsid w:val="0025122B"/>
    <w:rsid w:val="00254973"/>
    <w:rsid w:val="00254D09"/>
    <w:rsid w:val="00260F35"/>
    <w:rsid w:val="00264E2A"/>
    <w:rsid w:val="002656A8"/>
    <w:rsid w:val="00267F0B"/>
    <w:rsid w:val="00295029"/>
    <w:rsid w:val="00296FB3"/>
    <w:rsid w:val="002A7945"/>
    <w:rsid w:val="002B3231"/>
    <w:rsid w:val="002B7A62"/>
    <w:rsid w:val="002D1878"/>
    <w:rsid w:val="002D4283"/>
    <w:rsid w:val="002F5B24"/>
    <w:rsid w:val="00307907"/>
    <w:rsid w:val="00313753"/>
    <w:rsid w:val="00317D21"/>
    <w:rsid w:val="003219ED"/>
    <w:rsid w:val="003314B0"/>
    <w:rsid w:val="003370B5"/>
    <w:rsid w:val="00340885"/>
    <w:rsid w:val="00357E32"/>
    <w:rsid w:val="00381C54"/>
    <w:rsid w:val="00381CD6"/>
    <w:rsid w:val="00397C11"/>
    <w:rsid w:val="003A2F4E"/>
    <w:rsid w:val="003A43AB"/>
    <w:rsid w:val="003B0E85"/>
    <w:rsid w:val="003B7A81"/>
    <w:rsid w:val="003C4B94"/>
    <w:rsid w:val="003D14B5"/>
    <w:rsid w:val="003D3961"/>
    <w:rsid w:val="003D5F9B"/>
    <w:rsid w:val="00403AF7"/>
    <w:rsid w:val="00404AE7"/>
    <w:rsid w:val="0041019D"/>
    <w:rsid w:val="004159CF"/>
    <w:rsid w:val="00436E1C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711"/>
    <w:rsid w:val="004D58B8"/>
    <w:rsid w:val="004F5964"/>
    <w:rsid w:val="00520631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A5173"/>
    <w:rsid w:val="005C0179"/>
    <w:rsid w:val="005D1E6A"/>
    <w:rsid w:val="005D552B"/>
    <w:rsid w:val="005D7ABC"/>
    <w:rsid w:val="005F01E4"/>
    <w:rsid w:val="005F4EAB"/>
    <w:rsid w:val="00615653"/>
    <w:rsid w:val="00630988"/>
    <w:rsid w:val="00640169"/>
    <w:rsid w:val="006618E5"/>
    <w:rsid w:val="00674287"/>
    <w:rsid w:val="00681090"/>
    <w:rsid w:val="00683559"/>
    <w:rsid w:val="00694EBC"/>
    <w:rsid w:val="006A44FB"/>
    <w:rsid w:val="006A5528"/>
    <w:rsid w:val="006B6F92"/>
    <w:rsid w:val="006D1DF5"/>
    <w:rsid w:val="006D57F3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458F"/>
    <w:rsid w:val="00757903"/>
    <w:rsid w:val="00762FA4"/>
    <w:rsid w:val="00765426"/>
    <w:rsid w:val="00765E4A"/>
    <w:rsid w:val="007702BC"/>
    <w:rsid w:val="00775378"/>
    <w:rsid w:val="007756D5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38FE"/>
    <w:rsid w:val="007B46BE"/>
    <w:rsid w:val="007B538D"/>
    <w:rsid w:val="007D402F"/>
    <w:rsid w:val="007D4ADF"/>
    <w:rsid w:val="007D5B2B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56199"/>
    <w:rsid w:val="00866850"/>
    <w:rsid w:val="00872C2F"/>
    <w:rsid w:val="00877280"/>
    <w:rsid w:val="00882463"/>
    <w:rsid w:val="008971B7"/>
    <w:rsid w:val="008A5EB3"/>
    <w:rsid w:val="008B00A0"/>
    <w:rsid w:val="008E4B65"/>
    <w:rsid w:val="008F3CA4"/>
    <w:rsid w:val="008F7217"/>
    <w:rsid w:val="00907C0C"/>
    <w:rsid w:val="00916197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4E51"/>
    <w:rsid w:val="00A251AF"/>
    <w:rsid w:val="00A356E4"/>
    <w:rsid w:val="00A4459C"/>
    <w:rsid w:val="00A50B59"/>
    <w:rsid w:val="00A524EE"/>
    <w:rsid w:val="00A537B6"/>
    <w:rsid w:val="00A72510"/>
    <w:rsid w:val="00A81F70"/>
    <w:rsid w:val="00A82FD5"/>
    <w:rsid w:val="00A83B0E"/>
    <w:rsid w:val="00A859A3"/>
    <w:rsid w:val="00A91AB9"/>
    <w:rsid w:val="00A973FA"/>
    <w:rsid w:val="00AB1ACA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36F3E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6E0B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A26DE"/>
    <w:rsid w:val="00CA2981"/>
    <w:rsid w:val="00CA730A"/>
    <w:rsid w:val="00CA7EC2"/>
    <w:rsid w:val="00CB46F2"/>
    <w:rsid w:val="00CC399C"/>
    <w:rsid w:val="00CC56D9"/>
    <w:rsid w:val="00CD004D"/>
    <w:rsid w:val="00CE5967"/>
    <w:rsid w:val="00CE7BD9"/>
    <w:rsid w:val="00CF1A03"/>
    <w:rsid w:val="00CF7ACC"/>
    <w:rsid w:val="00D00C06"/>
    <w:rsid w:val="00D01736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A7491"/>
    <w:rsid w:val="00DB7CFE"/>
    <w:rsid w:val="00DC7A85"/>
    <w:rsid w:val="00DD1315"/>
    <w:rsid w:val="00DE6E00"/>
    <w:rsid w:val="00E12F76"/>
    <w:rsid w:val="00E33A82"/>
    <w:rsid w:val="00E43CD1"/>
    <w:rsid w:val="00E45E47"/>
    <w:rsid w:val="00E47CB0"/>
    <w:rsid w:val="00E52E83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E71E5"/>
    <w:rsid w:val="00EF6A76"/>
    <w:rsid w:val="00F01BBE"/>
    <w:rsid w:val="00F03193"/>
    <w:rsid w:val="00F03E6B"/>
    <w:rsid w:val="00F046D2"/>
    <w:rsid w:val="00F05BF1"/>
    <w:rsid w:val="00F05CF7"/>
    <w:rsid w:val="00F06806"/>
    <w:rsid w:val="00F17EC4"/>
    <w:rsid w:val="00F25D3D"/>
    <w:rsid w:val="00F3280F"/>
    <w:rsid w:val="00F47A74"/>
    <w:rsid w:val="00F72CE0"/>
    <w:rsid w:val="00F73CFF"/>
    <w:rsid w:val="00F9087E"/>
    <w:rsid w:val="00F975FE"/>
    <w:rsid w:val="00FA0611"/>
    <w:rsid w:val="00FA546E"/>
    <w:rsid w:val="00FB1E9E"/>
    <w:rsid w:val="00FB6244"/>
    <w:rsid w:val="00FC1135"/>
    <w:rsid w:val="00FD5877"/>
    <w:rsid w:val="00FD6110"/>
    <w:rsid w:val="00FE0C60"/>
    <w:rsid w:val="00FE3288"/>
    <w:rsid w:val="00FE414D"/>
    <w:rsid w:val="00FE4E04"/>
    <w:rsid w:val="00FE70C4"/>
    <w:rsid w:val="00FF20BC"/>
    <w:rsid w:val="00FF4068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2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0E5D3-68F8-4EF1-AFCF-320508E13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4684</Words>
  <Characters>26702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29</cp:revision>
  <cp:lastPrinted>2017-10-18T06:35:00Z</cp:lastPrinted>
  <dcterms:created xsi:type="dcterms:W3CDTF">2018-06-08T08:47:00Z</dcterms:created>
  <dcterms:modified xsi:type="dcterms:W3CDTF">2018-06-18T10:28:00Z</dcterms:modified>
</cp:coreProperties>
</file>